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17" w:rsidRPr="00567918" w:rsidRDefault="00296317" w:rsidP="00296317">
      <w:pPr>
        <w:pStyle w:val="Tekstpodstawowy3"/>
        <w:spacing w:after="0" w:line="240" w:lineRule="auto"/>
        <w:rPr>
          <w:rFonts w:ascii="Arial" w:hAnsi="Arial" w:cs="Arial"/>
          <w:snapToGrid w:val="0"/>
          <w:color w:val="000000"/>
          <w:sz w:val="22"/>
          <w:szCs w:val="22"/>
          <w:u w:val="single"/>
          <w:lang w:eastAsia="pl-PL"/>
        </w:rPr>
      </w:pPr>
      <w:r w:rsidRPr="00567918">
        <w:rPr>
          <w:rFonts w:ascii="Arial" w:hAnsi="Arial" w:cs="Arial"/>
          <w:snapToGrid w:val="0"/>
          <w:color w:val="000000"/>
          <w:sz w:val="24"/>
          <w:szCs w:val="24"/>
          <w:u w:val="single"/>
          <w:lang w:eastAsia="pl-PL"/>
        </w:rPr>
        <w:t xml:space="preserve">Załącznik 1 </w:t>
      </w:r>
      <w:r w:rsidRPr="00567918">
        <w:rPr>
          <w:rFonts w:ascii="Arial" w:hAnsi="Arial" w:cs="Arial"/>
          <w:snapToGrid w:val="0"/>
          <w:color w:val="000000"/>
          <w:sz w:val="22"/>
          <w:szCs w:val="22"/>
          <w:u w:val="single"/>
          <w:lang w:eastAsia="pl-PL"/>
        </w:rPr>
        <w:t>do regulaminu – Sposób rozgrywania konkurencji</w:t>
      </w:r>
    </w:p>
    <w:p w:rsidR="00296317" w:rsidRDefault="00296317" w:rsidP="00296317">
      <w:pPr>
        <w:pStyle w:val="Tekstpodstawowy3"/>
        <w:spacing w:after="0" w:line="24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  <w:lang w:eastAsia="pl-PL"/>
        </w:rPr>
      </w:pPr>
    </w:p>
    <w:p w:rsidR="00296317" w:rsidRPr="00567918" w:rsidRDefault="00296317" w:rsidP="00296317">
      <w:pPr>
        <w:pStyle w:val="Tekstpodstawowy3"/>
        <w:spacing w:after="0" w:line="24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  <w:lang w:eastAsia="pl-PL"/>
        </w:rPr>
      </w:pPr>
      <w:r w:rsidRPr="00567918">
        <w:rPr>
          <w:rFonts w:ascii="Arial" w:hAnsi="Arial" w:cs="Arial"/>
          <w:b/>
          <w:snapToGrid w:val="0"/>
          <w:color w:val="000000"/>
          <w:sz w:val="22"/>
          <w:szCs w:val="22"/>
          <w:lang w:eastAsia="pl-PL"/>
        </w:rPr>
        <w:t>OBOWIĄZUJĄCE PROGRAMY UJEŻDŻENIA</w:t>
      </w:r>
    </w:p>
    <w:p w:rsidR="00296317" w:rsidRDefault="00296317" w:rsidP="00296317">
      <w:pPr>
        <w:spacing w:after="0" w:line="240" w:lineRule="auto"/>
        <w:jc w:val="center"/>
        <w:rPr>
          <w:rFonts w:ascii="Arial" w:hAnsi="Arial" w:cs="Arial"/>
          <w:b/>
        </w:rPr>
      </w:pPr>
      <w:r w:rsidRPr="00567918">
        <w:rPr>
          <w:rFonts w:ascii="Arial" w:hAnsi="Arial" w:cs="Arial"/>
          <w:b/>
        </w:rPr>
        <w:t>UJEŻDŻENIE POZIOM A – TEST 1 (STĘP- KŁUS- GALOP)</w:t>
      </w:r>
    </w:p>
    <w:p w:rsidR="00296317" w:rsidRPr="00567918" w:rsidRDefault="00296317" w:rsidP="00296317">
      <w:pPr>
        <w:spacing w:after="0" w:line="240" w:lineRule="auto"/>
        <w:jc w:val="center"/>
        <w:rPr>
          <w:rFonts w:ascii="Arial" w:hAnsi="Arial" w:cs="Arial"/>
          <w:b/>
        </w:rPr>
      </w:pPr>
    </w:p>
    <w:p w:rsidR="00296317" w:rsidRPr="00567918" w:rsidRDefault="00296317" w:rsidP="00296317">
      <w:pPr>
        <w:pStyle w:val="Bezodstpw"/>
        <w:rPr>
          <w:rFonts w:ascii="Arial" w:hAnsi="Arial" w:cs="Arial"/>
          <w:u w:val="single"/>
        </w:rPr>
      </w:pPr>
      <w:r w:rsidRPr="00567918">
        <w:rPr>
          <w:rFonts w:ascii="Arial" w:hAnsi="Arial" w:cs="Arial"/>
        </w:rPr>
        <w:t xml:space="preserve">Zawody:  </w:t>
      </w:r>
      <w:r w:rsidRPr="00567918">
        <w:rPr>
          <w:rFonts w:ascii="Arial" w:hAnsi="Arial" w:cs="Arial"/>
          <w:u w:val="single"/>
        </w:rPr>
        <w:t>Jazda Konna Ujeżdżenie</w:t>
      </w:r>
      <w:r w:rsidRPr="00567918">
        <w:rPr>
          <w:rFonts w:ascii="Arial" w:hAnsi="Arial" w:cs="Arial"/>
        </w:rPr>
        <w:t xml:space="preserve"> </w:t>
      </w:r>
      <w:r w:rsidRPr="00567918">
        <w:rPr>
          <w:rFonts w:ascii="Arial" w:hAnsi="Arial" w:cs="Arial"/>
        </w:rPr>
        <w:tab/>
        <w:t xml:space="preserve">Nr  _________________ </w:t>
      </w:r>
      <w:r w:rsidRPr="00567918">
        <w:rPr>
          <w:rFonts w:ascii="Arial" w:hAnsi="Arial" w:cs="Arial"/>
        </w:rPr>
        <w:tab/>
        <w:t xml:space="preserve">Grupa 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 xml:space="preserve">Koń: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  <w:t xml:space="preserve"> </w:t>
      </w:r>
      <w:r w:rsidRPr="00567918">
        <w:rPr>
          <w:rFonts w:ascii="Arial" w:hAnsi="Arial" w:cs="Arial"/>
          <w:u w:val="single"/>
        </w:rPr>
        <w:tab/>
        <w:t xml:space="preserve">   </w:t>
      </w:r>
      <w:r w:rsidRPr="00567918">
        <w:rPr>
          <w:rFonts w:ascii="Arial" w:hAnsi="Arial" w:cs="Arial"/>
        </w:rPr>
        <w:t xml:space="preserve">Jeździec: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</w:rPr>
        <w:t xml:space="preserve"> Kraj _________</w:t>
      </w: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 xml:space="preserve">Cel: Pokazanie, iż mięśnie  konia są elastyczne i rozluźnione, że koń porusza się naprzód swobodnie, równym i stałym rytmem, akceptując kontakt z wędzidłem. Przejścia do i ze stój mogą być wykonywane poprzez stęp. </w:t>
      </w: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Wymogi: stęp pośredni, stęp swobodny, galop roboczy, koło 20 m średnicy, zatrzymanie poprzez stęp.</w:t>
      </w:r>
    </w:p>
    <w:p w:rsidR="00296317" w:rsidRDefault="00296317" w:rsidP="00296317">
      <w:pPr>
        <w:pStyle w:val="Bezodstpw"/>
        <w:rPr>
          <w:rFonts w:ascii="Arial" w:hAnsi="Arial" w:cs="Arial"/>
          <w:u w:val="single"/>
        </w:rPr>
      </w:pPr>
    </w:p>
    <w:p w:rsidR="00296317" w:rsidRPr="00567918" w:rsidRDefault="00296317" w:rsidP="00296317">
      <w:pPr>
        <w:pStyle w:val="Bezodstpw"/>
        <w:rPr>
          <w:rFonts w:ascii="Arial" w:hAnsi="Arial" w:cs="Arial"/>
          <w:u w:val="single"/>
        </w:rPr>
      </w:pPr>
      <w:r w:rsidRPr="00567918">
        <w:rPr>
          <w:rFonts w:ascii="Arial" w:hAnsi="Arial" w:cs="Arial"/>
          <w:u w:val="single"/>
        </w:rPr>
        <w:t>Skala ocen: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  <w:u w:val="single"/>
        </w:rPr>
        <w:t>Pomylenie trasy::</w:t>
      </w:r>
    </w:p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10 doskonale</w:t>
      </w:r>
      <w:r w:rsidRPr="00567918">
        <w:rPr>
          <w:rFonts w:ascii="Arial" w:hAnsi="Arial" w:cs="Arial"/>
          <w:sz w:val="16"/>
          <w:szCs w:val="16"/>
        </w:rPr>
        <w:tab/>
        <w:t>5 dostatecznie</w:t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  <w:t xml:space="preserve">pierwsza pomyłka </w:t>
      </w:r>
      <w:r w:rsidRPr="00567918">
        <w:rPr>
          <w:rFonts w:ascii="Arial" w:hAnsi="Arial" w:cs="Arial"/>
          <w:sz w:val="16"/>
          <w:szCs w:val="16"/>
        </w:rPr>
        <w:tab/>
        <w:t>- 1</w:t>
      </w:r>
    </w:p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9 bardzo dobrze</w:t>
      </w:r>
      <w:r w:rsidRPr="00567918">
        <w:rPr>
          <w:rFonts w:ascii="Arial" w:hAnsi="Arial" w:cs="Arial"/>
          <w:sz w:val="16"/>
          <w:szCs w:val="16"/>
        </w:rPr>
        <w:tab/>
        <w:t>4 niedostatecznie</w:t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  <w:t xml:space="preserve">druga pomyłka </w:t>
      </w:r>
      <w:r w:rsidRPr="00567918">
        <w:rPr>
          <w:rFonts w:ascii="Arial" w:hAnsi="Arial" w:cs="Arial"/>
          <w:sz w:val="16"/>
          <w:szCs w:val="16"/>
        </w:rPr>
        <w:tab/>
        <w:t>- 2</w:t>
      </w:r>
    </w:p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8 dobrze</w:t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  <w:t>3 prawie źle</w:t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  <w:t>trzecia pomyłka</w:t>
      </w:r>
      <w:r w:rsidRPr="00567918">
        <w:rPr>
          <w:rFonts w:ascii="Arial" w:hAnsi="Arial" w:cs="Arial"/>
          <w:sz w:val="16"/>
          <w:szCs w:val="16"/>
        </w:rPr>
        <w:tab/>
        <w:t>- 4</w:t>
      </w:r>
    </w:p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7 dość dobrze</w:t>
      </w:r>
      <w:r w:rsidRPr="00567918">
        <w:rPr>
          <w:rFonts w:ascii="Arial" w:hAnsi="Arial" w:cs="Arial"/>
          <w:sz w:val="16"/>
          <w:szCs w:val="16"/>
        </w:rPr>
        <w:tab/>
        <w:t>2 źle</w:t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</w:r>
      <w:r w:rsidRPr="00567918">
        <w:rPr>
          <w:rFonts w:ascii="Arial" w:hAnsi="Arial" w:cs="Arial"/>
          <w:sz w:val="16"/>
          <w:szCs w:val="16"/>
        </w:rPr>
        <w:tab/>
        <w:t xml:space="preserve">czwarta pomyłka </w:t>
      </w:r>
      <w:r w:rsidRPr="00567918">
        <w:rPr>
          <w:rFonts w:ascii="Arial" w:hAnsi="Arial" w:cs="Arial"/>
          <w:sz w:val="16"/>
          <w:szCs w:val="16"/>
        </w:rPr>
        <w:tab/>
        <w:t>- eliminacja</w:t>
      </w:r>
    </w:p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6 zadowalająco</w:t>
      </w:r>
      <w:r w:rsidRPr="00567918">
        <w:rPr>
          <w:rFonts w:ascii="Arial" w:hAnsi="Arial" w:cs="Arial"/>
          <w:sz w:val="16"/>
          <w:szCs w:val="16"/>
        </w:rPr>
        <w:tab/>
        <w:t>1 bardzo źle</w:t>
      </w:r>
    </w:p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0 ruch nie wykonany</w:t>
      </w: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Średni czas: 5:00 Czworobok mały (20m x 40m)</w:t>
      </w:r>
    </w:p>
    <w:p w:rsidR="00296317" w:rsidRDefault="00296317" w:rsidP="00296317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Maksimum punktów: 160</w:t>
      </w: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46"/>
        <w:gridCol w:w="990"/>
        <w:gridCol w:w="3214"/>
        <w:gridCol w:w="2974"/>
        <w:gridCol w:w="789"/>
        <w:gridCol w:w="580"/>
        <w:gridCol w:w="715"/>
        <w:gridCol w:w="752"/>
        <w:gridCol w:w="146"/>
      </w:tblGrid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r w:rsidRPr="00567918">
              <w:rPr>
                <w:rFonts w:ascii="Arial" w:hAnsi="Arial" w:cs="Arial"/>
              </w:rPr>
              <w:t>Lp.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r w:rsidRPr="00567918">
              <w:rPr>
                <w:rFonts w:ascii="Arial" w:hAnsi="Arial" w:cs="Arial"/>
              </w:rPr>
              <w:t>Litery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r w:rsidRPr="00567918">
              <w:rPr>
                <w:rFonts w:ascii="Arial" w:hAnsi="Arial" w:cs="Arial"/>
              </w:rPr>
              <w:t>Ruch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r w:rsidRPr="00567918">
              <w:rPr>
                <w:rFonts w:ascii="Arial" w:hAnsi="Arial" w:cs="Arial"/>
              </w:rPr>
              <w:t>Co oceniamy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r w:rsidRPr="00567918">
              <w:rPr>
                <w:rFonts w:ascii="Arial" w:hAnsi="Arial" w:cs="Arial"/>
              </w:rPr>
              <w:t>Ocena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567918">
              <w:rPr>
                <w:rFonts w:ascii="Arial" w:hAnsi="Arial" w:cs="Arial"/>
              </w:rPr>
              <w:t>Wsp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r w:rsidRPr="00567918">
              <w:rPr>
                <w:rFonts w:ascii="Arial" w:hAnsi="Arial" w:cs="Arial"/>
              </w:rPr>
              <w:t>Suma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  <w:r w:rsidRPr="00567918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Wjazd kłusem roboczym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Zatrzymanie przez stęp pośredni,  ukłon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Kontynuować  kłusem roboczym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Wyprostowanie na linii środkowej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Równowaga w przejściach nieruchomość w stój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 xml:space="preserve">W lewo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Wygięcie i równowaga na krzywej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Koło o średnicy 20 m; w pierwszej ćwiartce koła zagalopowanie na lewą nogę, następnie pół koła galopem i przejście do kłusa przed E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Dalej prosto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Kształt i rozmiar koła, wygięcie i równowaga, równowaga w przejściach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 xml:space="preserve">Pomiędzy 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 xml:space="preserve"> K i A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Stęp pośredni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Równowaga w przejściu, energia w stępie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 xml:space="preserve">5.   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F - E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Stęp swobodny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E - H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Stęp pośredni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 xml:space="preserve">7.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 xml:space="preserve">Pomiędzy 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H i C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Kłus roboczy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B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Koło o średnicy 20 m; zagalopowanie z prawej nogi w pierwszej ćwiartce koła, pół koła galopem, przejście do kłusa przed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Kształt i rozmiar koła, wygięcie i równowaga, równowaga w przejściach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Na linię środkową</w:t>
            </w:r>
          </w:p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Zatrzymanie przez stęp pośredni, ukłon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Równowaga w przejściach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Opuścić czworobok stępem w literze A.</w:t>
      </w:r>
    </w:p>
    <w:p w:rsidR="00296317" w:rsidRPr="00567918" w:rsidRDefault="00296317" w:rsidP="00296317">
      <w:pPr>
        <w:pStyle w:val="Bezodstpw"/>
        <w:rPr>
          <w:rFonts w:ascii="Arial" w:hAnsi="Arial" w:cs="Arial"/>
          <w:sz w:val="16"/>
          <w:szCs w:val="16"/>
        </w:rPr>
      </w:pPr>
      <w:r w:rsidRPr="00567918">
        <w:rPr>
          <w:rFonts w:ascii="Arial" w:hAnsi="Arial" w:cs="Arial"/>
          <w:sz w:val="16"/>
          <w:szCs w:val="16"/>
        </w:rPr>
        <w:t>OCENY OGÓLNE</w:t>
      </w:r>
    </w:p>
    <w:tbl>
      <w:tblPr>
        <w:tblW w:w="9356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6503"/>
        <w:gridCol w:w="709"/>
        <w:gridCol w:w="567"/>
        <w:gridCol w:w="567"/>
        <w:gridCol w:w="850"/>
      </w:tblGrid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160" w:type="dxa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Pozycja i dosiad (postawa ciała i wyprostowanie, stabilność, elastyczność, rozmieszczenie ciężaru, utrzymanie równowagi z koniem)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160" w:type="dxa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Prawidłowość i efektywność użycia pomocy przez jeźdźca (subtelne lecz efektywne pomoce, prawidłowość wykonywanych ćwiczeń – właściwe wygięcia i przygotowania do przejść, zdolność utrzymania energii i aktywności konia)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317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160" w:type="dxa"/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Harmonia jeźdźca i konia (łatwość i płynność wykonania, spokój, współpraca i zaufanie do jeźdźca, prezencja ogólna).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56791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17" w:rsidRPr="00567918" w:rsidRDefault="00296317" w:rsidP="008321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6317" w:rsidRPr="00567918" w:rsidRDefault="00296317" w:rsidP="00296317">
      <w:pPr>
        <w:pStyle w:val="Bezodstpw"/>
        <w:rPr>
          <w:rFonts w:ascii="Arial" w:hAnsi="Arial" w:cs="Arial"/>
        </w:rPr>
      </w:pP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 xml:space="preserve">Uwagi dodatkowe: 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Razem: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  <w:u w:val="single"/>
        </w:rPr>
        <w:tab/>
        <w:t xml:space="preserve"> </w:t>
      </w:r>
      <w:r w:rsidRPr="00567918">
        <w:rPr>
          <w:rFonts w:ascii="Arial" w:hAnsi="Arial" w:cs="Arial"/>
        </w:rPr>
        <w:t xml:space="preserve">  Błędy: </w:t>
      </w:r>
      <w:r w:rsidRPr="00567918">
        <w:rPr>
          <w:rFonts w:ascii="Arial" w:hAnsi="Arial" w:cs="Arial"/>
          <w:u w:val="single"/>
        </w:rPr>
        <w:tab/>
        <w:t xml:space="preserve"> </w:t>
      </w:r>
      <w:r w:rsidRPr="00567918">
        <w:rPr>
          <w:rFonts w:ascii="Arial" w:hAnsi="Arial" w:cs="Arial"/>
        </w:rPr>
        <w:t xml:space="preserve">Wynik końcowy: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</w:rPr>
        <w:t xml:space="preserve"> Procent: ____________</w:t>
      </w:r>
    </w:p>
    <w:p w:rsidR="00296317" w:rsidRPr="00567918" w:rsidRDefault="00296317" w:rsidP="00296317">
      <w:pPr>
        <w:pStyle w:val="Bezodstpw"/>
        <w:rPr>
          <w:rFonts w:ascii="Arial" w:hAnsi="Arial" w:cs="Arial"/>
        </w:rPr>
      </w:pPr>
    </w:p>
    <w:p w:rsidR="00296317" w:rsidRPr="00567918" w:rsidRDefault="00296317" w:rsidP="00296317">
      <w:pPr>
        <w:pStyle w:val="Bezodstpw"/>
        <w:rPr>
          <w:rFonts w:ascii="Arial" w:hAnsi="Arial" w:cs="Arial"/>
          <w:u w:val="single"/>
        </w:rPr>
      </w:pPr>
      <w:r w:rsidRPr="00567918">
        <w:rPr>
          <w:rFonts w:ascii="Arial" w:hAnsi="Arial" w:cs="Arial"/>
        </w:rPr>
        <w:t>Podpis sędziego: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</w:p>
    <w:p w:rsidR="0015534B" w:rsidRDefault="0015534B"/>
    <w:sectPr w:rsidR="0015534B" w:rsidSect="00296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6317"/>
    <w:rsid w:val="0015534B"/>
    <w:rsid w:val="00296317"/>
    <w:rsid w:val="00507441"/>
    <w:rsid w:val="00AD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317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2963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96317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qFormat/>
    <w:rsid w:val="00296317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2017-05-23T07:32:00Z</dcterms:created>
  <dcterms:modified xsi:type="dcterms:W3CDTF">2017-05-23T07:33:00Z</dcterms:modified>
</cp:coreProperties>
</file>